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E3" w:rsidRDefault="00C849C7" w:rsidP="001A70E3">
      <w:r>
        <w:rPr>
          <w:noProof/>
        </w:rPr>
        <w:pict>
          <v:shapetype id="_x0000_t202" coordsize="21600,21600" o:spt="202" path="m,l,21600r21600,l21600,xe">
            <v:stroke joinstyle="miter"/>
            <v:path gradientshapeok="t" o:connecttype="rect"/>
          </v:shapetype>
          <v:shape id="_x0000_s1026" type="#_x0000_t202" style="position:absolute;margin-left:238.5pt;margin-top:6pt;width:209.25pt;height:27.75pt;z-index:251658240" stroked="f">
            <v:textbox style="mso-next-textbox:#_x0000_s1026">
              <w:txbxContent>
                <w:p w:rsidR="00B44DDA" w:rsidRPr="00765319" w:rsidRDefault="00B44DDA" w:rsidP="001A70E3">
                  <w:pPr>
                    <w:jc w:val="center"/>
                    <w:rPr>
                      <w:rFonts w:ascii="Albertus Extra Bold" w:hAnsi="Albertus Extra Bold"/>
                      <w:color w:val="FF0000"/>
                      <w:sz w:val="36"/>
                      <w:szCs w:val="36"/>
                    </w:rPr>
                  </w:pPr>
                </w:p>
              </w:txbxContent>
            </v:textbox>
          </v:shape>
        </w:pict>
      </w:r>
      <w:r w:rsidR="001A70E3">
        <w:rPr>
          <w:noProof/>
        </w:rPr>
        <w:drawing>
          <wp:inline distT="0" distB="0" distL="0" distR="0">
            <wp:extent cx="5829300" cy="981075"/>
            <wp:effectExtent l="19050" t="0" r="0" b="0"/>
            <wp:docPr id="2"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7" cstate="print"/>
                    <a:srcRect/>
                    <a:stretch>
                      <a:fillRect/>
                    </a:stretch>
                  </pic:blipFill>
                  <pic:spPr bwMode="auto">
                    <a:xfrm>
                      <a:off x="0" y="0"/>
                      <a:ext cx="5829300" cy="981075"/>
                    </a:xfrm>
                    <a:prstGeom prst="rect">
                      <a:avLst/>
                    </a:prstGeom>
                    <a:noFill/>
                    <a:ln w="9525">
                      <a:noFill/>
                      <a:miter lim="800000"/>
                      <a:headEnd/>
                      <a:tailEnd/>
                    </a:ln>
                  </pic:spPr>
                </pic:pic>
              </a:graphicData>
            </a:graphic>
          </wp:inline>
        </w:drawing>
      </w:r>
    </w:p>
    <w:p w:rsidR="001A70E3" w:rsidRDefault="001A70E3" w:rsidP="001A70E3">
      <w:pPr>
        <w:pStyle w:val="Caption"/>
      </w:pPr>
    </w:p>
    <w:p w:rsidR="001A70E3" w:rsidRDefault="001A70E3" w:rsidP="001A70E3">
      <w:pPr>
        <w:pStyle w:val="Caption"/>
      </w:pPr>
      <w:r>
        <w:t>Minutes</w:t>
      </w:r>
    </w:p>
    <w:p w:rsidR="001A70E3" w:rsidRDefault="001A70E3" w:rsidP="001A70E3">
      <w:pPr>
        <w:jc w:val="center"/>
      </w:pPr>
    </w:p>
    <w:p w:rsidR="001A70E3" w:rsidRDefault="001A70E3" w:rsidP="001A70E3">
      <w:pPr>
        <w:jc w:val="center"/>
      </w:pPr>
      <w:r>
        <w:t>THOMAS TOWNSHIP PLANNING COMMISSION</w:t>
      </w:r>
    </w:p>
    <w:p w:rsidR="001A70E3" w:rsidRDefault="001A70E3" w:rsidP="001A70E3">
      <w:pPr>
        <w:jc w:val="center"/>
      </w:pPr>
      <w:r>
        <w:t>Thomas Township Public Safety Building, 8215 Shields Drive, Saginaw, MI 48609</w:t>
      </w:r>
    </w:p>
    <w:p w:rsidR="001A70E3" w:rsidRDefault="000369AB" w:rsidP="001A70E3">
      <w:pPr>
        <w:jc w:val="center"/>
      </w:pPr>
      <w:proofErr w:type="gramStart"/>
      <w:r>
        <w:t>March 19</w:t>
      </w:r>
      <w:r w:rsidR="001A70E3">
        <w:t>, 2014 at 7:00 p.m.</w:t>
      </w:r>
      <w:proofErr w:type="gramEnd"/>
    </w:p>
    <w:p w:rsidR="001A70E3" w:rsidRDefault="001A70E3" w:rsidP="001A70E3">
      <w:pPr>
        <w:jc w:val="center"/>
      </w:pPr>
    </w:p>
    <w:p w:rsidR="001A70E3" w:rsidRDefault="001A70E3" w:rsidP="001A70E3">
      <w:r>
        <w:t>John Bintz called the Planning Commission meeting to order at 7:00 p.m.</w:t>
      </w:r>
    </w:p>
    <w:p w:rsidR="001A70E3" w:rsidRDefault="001A70E3" w:rsidP="001A70E3"/>
    <w:p w:rsidR="001A70E3" w:rsidRDefault="001A70E3" w:rsidP="001A70E3">
      <w:r>
        <w:t>Present in addition to Mr. Bintz were:</w:t>
      </w:r>
      <w:r w:rsidR="000369AB">
        <w:t xml:space="preserve">  Rod Iamurri,</w:t>
      </w:r>
      <w:r>
        <w:t xml:space="preserve"> Chris Thompson, Rick Lorentzen and Ruth McDonald.  Also present were Dan Sika, Director of Com</w:t>
      </w:r>
      <w:r w:rsidR="000369AB">
        <w:t>munity Development, Connie Watt</w:t>
      </w:r>
      <w:r>
        <w:t>, Planning Assistant/Code Enforcement Officer</w:t>
      </w:r>
      <w:r w:rsidR="000369AB">
        <w:t>, John Corriveau, Parks Director</w:t>
      </w:r>
      <w:r>
        <w:t xml:space="preserve"> and two (2) interested parties.</w:t>
      </w:r>
    </w:p>
    <w:p w:rsidR="001A70E3" w:rsidRDefault="001A70E3" w:rsidP="001A70E3"/>
    <w:p w:rsidR="001A70E3" w:rsidRDefault="001A70E3" w:rsidP="001A70E3">
      <w:r>
        <w:t>Members Absent:  Dale Halm</w:t>
      </w:r>
      <w:r w:rsidR="000369AB">
        <w:t xml:space="preserve"> and Diane LaMountain</w:t>
      </w:r>
    </w:p>
    <w:p w:rsidR="001A70E3" w:rsidRPr="003967FB" w:rsidRDefault="001A70E3" w:rsidP="001A70E3">
      <w:pPr>
        <w:rPr>
          <w:i/>
        </w:rPr>
      </w:pPr>
    </w:p>
    <w:p w:rsidR="001A70E3" w:rsidRPr="003967FB" w:rsidRDefault="001A70E3" w:rsidP="001A70E3">
      <w:pPr>
        <w:pStyle w:val="ListParagraph"/>
        <w:numPr>
          <w:ilvl w:val="0"/>
          <w:numId w:val="1"/>
        </w:numPr>
        <w:tabs>
          <w:tab w:val="clear" w:pos="720"/>
        </w:tabs>
        <w:ind w:left="360"/>
        <w:rPr>
          <w:b/>
          <w:i/>
        </w:rPr>
      </w:pPr>
      <w:r w:rsidRPr="003967FB">
        <w:rPr>
          <w:b/>
          <w:i/>
        </w:rPr>
        <w:t>Pledge of Allegiance.</w:t>
      </w:r>
    </w:p>
    <w:p w:rsidR="001A70E3" w:rsidRPr="003967FB" w:rsidRDefault="001A70E3" w:rsidP="001A70E3">
      <w:pPr>
        <w:rPr>
          <w:b/>
          <w:bCs/>
          <w:i/>
        </w:rPr>
      </w:pPr>
    </w:p>
    <w:p w:rsidR="001A70E3" w:rsidRPr="003967FB" w:rsidRDefault="001A70E3" w:rsidP="001A70E3">
      <w:pPr>
        <w:numPr>
          <w:ilvl w:val="0"/>
          <w:numId w:val="1"/>
        </w:numPr>
        <w:tabs>
          <w:tab w:val="clear" w:pos="720"/>
        </w:tabs>
        <w:ind w:left="360"/>
        <w:rPr>
          <w:b/>
          <w:i/>
        </w:rPr>
      </w:pPr>
      <w:r w:rsidRPr="003967FB">
        <w:rPr>
          <w:b/>
          <w:bCs/>
          <w:i/>
        </w:rPr>
        <w:t>Approval of Agenda:</w:t>
      </w:r>
    </w:p>
    <w:p w:rsidR="001A70E3" w:rsidRDefault="001A70E3" w:rsidP="001A70E3"/>
    <w:p w:rsidR="001A70E3" w:rsidRDefault="000369AB" w:rsidP="001A70E3">
      <w:r>
        <w:t>It was moved by Mrs. McDonald seconded by Mr. Lorentzen</w:t>
      </w:r>
      <w:r w:rsidR="001A70E3">
        <w:t xml:space="preserve"> to approve the agenda as presented.  Motion carried unanimously.</w:t>
      </w:r>
    </w:p>
    <w:p w:rsidR="001A70E3" w:rsidRPr="003967FB" w:rsidRDefault="001A70E3" w:rsidP="001A70E3">
      <w:pPr>
        <w:rPr>
          <w:i/>
        </w:rPr>
      </w:pPr>
    </w:p>
    <w:p w:rsidR="001A70E3" w:rsidRPr="003967FB" w:rsidRDefault="001A70E3" w:rsidP="001A70E3">
      <w:pPr>
        <w:tabs>
          <w:tab w:val="left" w:pos="360"/>
        </w:tabs>
        <w:rPr>
          <w:b/>
          <w:bCs/>
          <w:i/>
        </w:rPr>
      </w:pPr>
      <w:r w:rsidRPr="003967FB">
        <w:rPr>
          <w:b/>
          <w:i/>
        </w:rPr>
        <w:t>4.</w:t>
      </w:r>
      <w:r w:rsidRPr="003967FB">
        <w:rPr>
          <w:b/>
          <w:i/>
        </w:rPr>
        <w:tab/>
      </w:r>
      <w:r w:rsidRPr="003967FB">
        <w:rPr>
          <w:b/>
          <w:bCs/>
          <w:i/>
        </w:rPr>
        <w:t>Approval of Minutes:</w:t>
      </w:r>
    </w:p>
    <w:p w:rsidR="001A70E3" w:rsidRDefault="001A70E3" w:rsidP="001A70E3">
      <w:pPr>
        <w:rPr>
          <w:b/>
          <w:bCs/>
        </w:rPr>
      </w:pPr>
    </w:p>
    <w:p w:rsidR="001A70E3" w:rsidRDefault="000369AB" w:rsidP="001A70E3">
      <w:r>
        <w:t>It was moved by Mr. Thompson seconded by Mrs. McDonald</w:t>
      </w:r>
      <w:r w:rsidR="001A70E3">
        <w:t xml:space="preserve"> to approve </w:t>
      </w:r>
      <w:r>
        <w:t>the minutes of February 19, 2014</w:t>
      </w:r>
      <w:r w:rsidR="001A70E3">
        <w:t xml:space="preserve"> as presented.  Motion carried unanimously.</w:t>
      </w:r>
    </w:p>
    <w:p w:rsidR="001A70E3" w:rsidRPr="000141A1" w:rsidRDefault="001A70E3" w:rsidP="001A70E3">
      <w:pPr>
        <w:pStyle w:val="ListParagraph"/>
        <w:ind w:left="360"/>
        <w:rPr>
          <w:b/>
          <w:i/>
        </w:rPr>
      </w:pPr>
    </w:p>
    <w:p w:rsidR="001A70E3" w:rsidRPr="000141A1" w:rsidRDefault="001A70E3" w:rsidP="001A70E3">
      <w:pPr>
        <w:pStyle w:val="ListParagraph"/>
        <w:numPr>
          <w:ilvl w:val="0"/>
          <w:numId w:val="2"/>
        </w:numPr>
        <w:ind w:left="360"/>
        <w:rPr>
          <w:b/>
          <w:i/>
        </w:rPr>
      </w:pPr>
      <w:r w:rsidRPr="000141A1">
        <w:rPr>
          <w:b/>
          <w:i/>
        </w:rPr>
        <w:t>Communications – Petitions – Citizens Comments</w:t>
      </w:r>
      <w:r w:rsidRPr="000141A1">
        <w:rPr>
          <w:b/>
        </w:rPr>
        <w:t xml:space="preserve"> – None.</w:t>
      </w:r>
    </w:p>
    <w:p w:rsidR="001A70E3" w:rsidRPr="000141A1" w:rsidRDefault="001A70E3" w:rsidP="001A70E3">
      <w:pPr>
        <w:rPr>
          <w:b/>
          <w:i/>
        </w:rPr>
      </w:pPr>
    </w:p>
    <w:p w:rsidR="000369AB" w:rsidRPr="000369AB" w:rsidRDefault="001A70E3" w:rsidP="000369AB">
      <w:pPr>
        <w:pStyle w:val="ListParagraph"/>
        <w:numPr>
          <w:ilvl w:val="0"/>
          <w:numId w:val="2"/>
        </w:numPr>
        <w:tabs>
          <w:tab w:val="left" w:pos="360"/>
        </w:tabs>
        <w:ind w:left="360"/>
        <w:rPr>
          <w:b/>
          <w:bCs/>
        </w:rPr>
      </w:pPr>
      <w:r w:rsidRPr="000141A1">
        <w:rPr>
          <w:b/>
          <w:bCs/>
          <w:i/>
        </w:rPr>
        <w:t>Hearing</w:t>
      </w:r>
      <w:r w:rsidR="000369AB">
        <w:rPr>
          <w:b/>
          <w:bCs/>
          <w:i/>
        </w:rPr>
        <w:t>s</w:t>
      </w:r>
      <w:r w:rsidR="000369AB">
        <w:rPr>
          <w:bCs/>
        </w:rPr>
        <w:t>-None</w:t>
      </w:r>
    </w:p>
    <w:p w:rsidR="00B26FB7" w:rsidRDefault="00B26FB7" w:rsidP="001A70E3">
      <w:pPr>
        <w:tabs>
          <w:tab w:val="left" w:pos="360"/>
        </w:tabs>
        <w:ind w:left="720"/>
      </w:pPr>
    </w:p>
    <w:p w:rsidR="006245C8" w:rsidRDefault="001A70E3" w:rsidP="00EF77D5">
      <w:pPr>
        <w:pStyle w:val="ListParagraph"/>
        <w:numPr>
          <w:ilvl w:val="0"/>
          <w:numId w:val="2"/>
        </w:numPr>
        <w:tabs>
          <w:tab w:val="left" w:pos="360"/>
        </w:tabs>
        <w:ind w:left="360"/>
        <w:rPr>
          <w:b/>
          <w:bCs/>
          <w:i/>
        </w:rPr>
      </w:pPr>
      <w:r w:rsidRPr="000369AB">
        <w:rPr>
          <w:b/>
          <w:bCs/>
          <w:i/>
        </w:rPr>
        <w:t>Presentations</w:t>
      </w:r>
      <w:r w:rsidR="000369AB" w:rsidRPr="00EF77D5">
        <w:rPr>
          <w:b/>
          <w:bCs/>
          <w:i/>
        </w:rPr>
        <w:t xml:space="preserve"> </w:t>
      </w:r>
    </w:p>
    <w:p w:rsidR="006245C8" w:rsidRPr="006245C8" w:rsidRDefault="006245C8" w:rsidP="006245C8">
      <w:pPr>
        <w:pStyle w:val="ListParagraph"/>
        <w:rPr>
          <w:b/>
          <w:bCs/>
        </w:rPr>
      </w:pPr>
    </w:p>
    <w:p w:rsidR="001A70E3" w:rsidRDefault="006245C8" w:rsidP="0022338C">
      <w:pPr>
        <w:pStyle w:val="ListParagraph"/>
        <w:numPr>
          <w:ilvl w:val="0"/>
          <w:numId w:val="8"/>
        </w:numPr>
        <w:tabs>
          <w:tab w:val="left" w:pos="360"/>
        </w:tabs>
        <w:rPr>
          <w:b/>
          <w:bCs/>
          <w:i/>
        </w:rPr>
      </w:pPr>
      <w:r w:rsidRPr="0022338C">
        <w:rPr>
          <w:b/>
          <w:bCs/>
          <w:i/>
        </w:rPr>
        <w:t>Thomas Township is requesting site plan approval to reconstruct the existing south parking lot of the Thomas Township offices located at 245 North Miller Road.</w:t>
      </w:r>
    </w:p>
    <w:p w:rsidR="0022338C" w:rsidRDefault="0022338C" w:rsidP="0022338C">
      <w:pPr>
        <w:tabs>
          <w:tab w:val="left" w:pos="360"/>
        </w:tabs>
        <w:rPr>
          <w:b/>
          <w:bCs/>
          <w:i/>
        </w:rPr>
      </w:pPr>
    </w:p>
    <w:p w:rsidR="001D64D8" w:rsidRDefault="0022338C" w:rsidP="0022338C">
      <w:pPr>
        <w:tabs>
          <w:tab w:val="left" w:pos="360"/>
        </w:tabs>
        <w:rPr>
          <w:bCs/>
        </w:rPr>
      </w:pPr>
      <w:r>
        <w:rPr>
          <w:bCs/>
        </w:rPr>
        <w:t xml:space="preserve">    Mr. Dan Sika, Director of Community Development was present to answer any questions from the Planning Commission.  He stated that the township has had concerns for safety and have received som</w:t>
      </w:r>
      <w:r w:rsidR="001D64D8">
        <w:rPr>
          <w:bCs/>
        </w:rPr>
        <w:t xml:space="preserve">e complaints in the past.  The need for a variance was </w:t>
      </w:r>
    </w:p>
    <w:p w:rsidR="001D64D8" w:rsidRDefault="001D64D8" w:rsidP="0022338C">
      <w:pPr>
        <w:tabs>
          <w:tab w:val="left" w:pos="360"/>
        </w:tabs>
        <w:rPr>
          <w:bCs/>
        </w:rPr>
      </w:pPr>
      <w:proofErr w:type="gramStart"/>
      <w:r>
        <w:rPr>
          <w:bCs/>
        </w:rPr>
        <w:lastRenderedPageBreak/>
        <w:t>already</w:t>
      </w:r>
      <w:proofErr w:type="gramEnd"/>
      <w:r>
        <w:rPr>
          <w:bCs/>
        </w:rPr>
        <w:t xml:space="preserve"> approved by the Board of Appeals.  He further stated that the idea is to “flip-flop” the parking from along Case Funeral Homes property line to along the sidewalk by the building because of the safety concerns.  There will be seven (7) parking spaces one being a van accessible handicap spot.  Mr. Thompson posed the question as to if this would be adequate in regards to the requirements for handicap parking.  Mr. Sika stated that the township does still have two (2) handicap accessible spots located in the parking lot behind the township office near the employee entrance.  Mr. Sika added that the requirement is for one (1) spot per twenty-five (25) spaces so we are over that amount at this point.</w:t>
      </w:r>
    </w:p>
    <w:p w:rsidR="001D64D8" w:rsidRDefault="001D64D8" w:rsidP="0022338C">
      <w:pPr>
        <w:tabs>
          <w:tab w:val="left" w:pos="360"/>
        </w:tabs>
        <w:rPr>
          <w:bCs/>
        </w:rPr>
      </w:pPr>
    </w:p>
    <w:p w:rsidR="0022338C" w:rsidRPr="0022338C" w:rsidRDefault="001D64D8" w:rsidP="0022338C">
      <w:pPr>
        <w:tabs>
          <w:tab w:val="left" w:pos="360"/>
        </w:tabs>
        <w:rPr>
          <w:bCs/>
        </w:rPr>
      </w:pPr>
      <w:proofErr w:type="gramStart"/>
      <w:r>
        <w:rPr>
          <w:bCs/>
        </w:rPr>
        <w:t>Motion by Mrs. McDonald supported by Mr. Thompson to approve the site plan to reconstruct the existing south parking lot of the Thomas Township offices.</w:t>
      </w:r>
      <w:proofErr w:type="gramEnd"/>
      <w:r>
        <w:rPr>
          <w:bCs/>
        </w:rPr>
        <w:t xml:space="preserve">  Motion carried unanimously. </w:t>
      </w:r>
    </w:p>
    <w:p w:rsidR="006245C8" w:rsidRDefault="006245C8" w:rsidP="006245C8">
      <w:pPr>
        <w:pStyle w:val="ListParagraph"/>
        <w:tabs>
          <w:tab w:val="left" w:pos="360"/>
        </w:tabs>
        <w:ind w:left="360"/>
        <w:rPr>
          <w:b/>
          <w:bCs/>
          <w:i/>
        </w:rPr>
      </w:pPr>
    </w:p>
    <w:p w:rsidR="006245C8" w:rsidRPr="006245C8" w:rsidRDefault="006245C8" w:rsidP="006245C8">
      <w:pPr>
        <w:pStyle w:val="ListParagraph"/>
        <w:tabs>
          <w:tab w:val="left" w:pos="360"/>
        </w:tabs>
        <w:ind w:left="360"/>
        <w:rPr>
          <w:bCs/>
        </w:rPr>
      </w:pPr>
    </w:p>
    <w:p w:rsidR="001A70E3" w:rsidRPr="000C6DD4" w:rsidRDefault="001A70E3" w:rsidP="001A70E3">
      <w:pPr>
        <w:ind w:left="720"/>
        <w:rPr>
          <w:bCs/>
        </w:rPr>
      </w:pPr>
    </w:p>
    <w:p w:rsidR="001A70E3" w:rsidRPr="001B272F" w:rsidRDefault="001A70E3" w:rsidP="001A70E3">
      <w:pPr>
        <w:pStyle w:val="ListParagraph"/>
        <w:numPr>
          <w:ilvl w:val="0"/>
          <w:numId w:val="2"/>
        </w:numPr>
        <w:tabs>
          <w:tab w:val="left" w:pos="360"/>
        </w:tabs>
        <w:ind w:left="360"/>
        <w:rPr>
          <w:b/>
          <w:bCs/>
          <w:i/>
        </w:rPr>
      </w:pPr>
      <w:r w:rsidRPr="001B272F">
        <w:rPr>
          <w:b/>
          <w:bCs/>
          <w:i/>
        </w:rPr>
        <w:t>Sign Board of Appeals – None.</w:t>
      </w:r>
    </w:p>
    <w:p w:rsidR="001A70E3" w:rsidRPr="001B272F" w:rsidRDefault="001A70E3" w:rsidP="001A70E3">
      <w:pPr>
        <w:tabs>
          <w:tab w:val="left" w:pos="360"/>
        </w:tabs>
        <w:ind w:left="360" w:hanging="360"/>
        <w:rPr>
          <w:b/>
          <w:i/>
        </w:rPr>
      </w:pPr>
    </w:p>
    <w:p w:rsidR="001A70E3" w:rsidRDefault="001A70E3" w:rsidP="001A70E3">
      <w:pPr>
        <w:pStyle w:val="ListParagraph"/>
        <w:numPr>
          <w:ilvl w:val="0"/>
          <w:numId w:val="2"/>
        </w:numPr>
        <w:tabs>
          <w:tab w:val="left" w:pos="360"/>
        </w:tabs>
        <w:ind w:left="360"/>
        <w:rPr>
          <w:b/>
          <w:bCs/>
          <w:i/>
        </w:rPr>
      </w:pPr>
      <w:r>
        <w:rPr>
          <w:b/>
          <w:bCs/>
          <w:i/>
        </w:rPr>
        <w:t>Old Business</w:t>
      </w:r>
      <w:r>
        <w:rPr>
          <w:bCs/>
        </w:rPr>
        <w:t xml:space="preserve"> – None.</w:t>
      </w:r>
    </w:p>
    <w:p w:rsidR="001A70E3" w:rsidRPr="001B272F" w:rsidRDefault="001A70E3" w:rsidP="001A70E3">
      <w:pPr>
        <w:pStyle w:val="ListParagraph"/>
        <w:rPr>
          <w:b/>
          <w:bCs/>
          <w:i/>
        </w:rPr>
      </w:pPr>
    </w:p>
    <w:p w:rsidR="001A70E3" w:rsidRPr="00AA0CF8" w:rsidRDefault="001A70E3" w:rsidP="001A70E3">
      <w:pPr>
        <w:pStyle w:val="ListParagraph"/>
        <w:numPr>
          <w:ilvl w:val="0"/>
          <w:numId w:val="2"/>
        </w:numPr>
        <w:tabs>
          <w:tab w:val="left" w:pos="360"/>
        </w:tabs>
        <w:ind w:left="360"/>
        <w:rPr>
          <w:b/>
          <w:bCs/>
          <w:i/>
        </w:rPr>
      </w:pPr>
      <w:r w:rsidRPr="001B272F">
        <w:rPr>
          <w:b/>
          <w:bCs/>
          <w:i/>
        </w:rPr>
        <w:t>New Business</w:t>
      </w:r>
      <w:r>
        <w:rPr>
          <w:b/>
          <w:bCs/>
          <w:i/>
        </w:rPr>
        <w:t xml:space="preserve"> </w:t>
      </w:r>
    </w:p>
    <w:p w:rsidR="001A70E3" w:rsidRPr="00AA0CF8" w:rsidRDefault="001A70E3" w:rsidP="001A70E3">
      <w:pPr>
        <w:pStyle w:val="ListParagraph"/>
        <w:rPr>
          <w:b/>
          <w:bCs/>
          <w:i/>
        </w:rPr>
      </w:pPr>
    </w:p>
    <w:p w:rsidR="007F0DCB" w:rsidRDefault="005B3D72" w:rsidP="005B3D72">
      <w:pPr>
        <w:pStyle w:val="ListParagraph"/>
        <w:numPr>
          <w:ilvl w:val="0"/>
          <w:numId w:val="5"/>
        </w:numPr>
        <w:tabs>
          <w:tab w:val="left" w:pos="360"/>
        </w:tabs>
        <w:rPr>
          <w:b/>
          <w:i/>
        </w:rPr>
      </w:pPr>
      <w:r w:rsidRPr="005B3D72">
        <w:rPr>
          <w:b/>
          <w:i/>
          <w:iCs/>
        </w:rPr>
        <w:t>Thomas Township Parks and Recreation Capital Improvement Plan-2013/2014 through 2019/2020</w:t>
      </w:r>
      <w:r w:rsidR="007F0DCB" w:rsidRPr="005B3D72">
        <w:rPr>
          <w:b/>
          <w:i/>
        </w:rPr>
        <w:t xml:space="preserve"> </w:t>
      </w:r>
      <w:r w:rsidRPr="005B3D72">
        <w:rPr>
          <w:b/>
          <w:i/>
        </w:rPr>
        <w:t xml:space="preserve"> </w:t>
      </w:r>
    </w:p>
    <w:p w:rsidR="005B3D72" w:rsidRDefault="005B3D72" w:rsidP="005B3D72">
      <w:pPr>
        <w:tabs>
          <w:tab w:val="left" w:pos="360"/>
        </w:tabs>
        <w:rPr>
          <w:b/>
          <w:i/>
        </w:rPr>
      </w:pPr>
    </w:p>
    <w:p w:rsidR="005B3D72" w:rsidRDefault="005B3D72" w:rsidP="005B3D72">
      <w:pPr>
        <w:tabs>
          <w:tab w:val="left" w:pos="360"/>
        </w:tabs>
      </w:pPr>
      <w:r>
        <w:rPr>
          <w:b/>
          <w:i/>
        </w:rPr>
        <w:t xml:space="preserve">     </w:t>
      </w:r>
      <w:r>
        <w:t xml:space="preserve"> Mr. John Corriveau, Thomas Township Parks Director presented the Parks and       </w:t>
      </w:r>
    </w:p>
    <w:p w:rsidR="00B44DDA" w:rsidRDefault="005B3D72" w:rsidP="005B3D72">
      <w:pPr>
        <w:tabs>
          <w:tab w:val="left" w:pos="360"/>
        </w:tabs>
      </w:pPr>
      <w:r>
        <w:t xml:space="preserve">      Recreation </w:t>
      </w:r>
      <w:r w:rsidR="008955D3">
        <w:t xml:space="preserve">Capital Improvement Plan for 2013/2014 through 2019-2020. </w:t>
      </w:r>
      <w:r w:rsidR="00B44DDA">
        <w:t xml:space="preserve">  </w:t>
      </w:r>
      <w:proofErr w:type="gramStart"/>
      <w:r w:rsidR="00B44DDA">
        <w:t>Mr.</w:t>
      </w:r>
      <w:proofErr w:type="gramEnd"/>
      <w:r w:rsidR="00B44DDA">
        <w:t xml:space="preserve"> </w:t>
      </w:r>
    </w:p>
    <w:p w:rsidR="00B44DDA" w:rsidRDefault="00B44DDA" w:rsidP="005B3D72">
      <w:pPr>
        <w:tabs>
          <w:tab w:val="left" w:pos="360"/>
        </w:tabs>
      </w:pPr>
      <w:r>
        <w:t xml:space="preserve">      Corriveau explained that this is a yearly process brought before the Planning</w:t>
      </w:r>
    </w:p>
    <w:p w:rsidR="00B44DDA" w:rsidRDefault="00B44DDA" w:rsidP="005B3D72">
      <w:pPr>
        <w:tabs>
          <w:tab w:val="left" w:pos="360"/>
        </w:tabs>
      </w:pPr>
      <w:r>
        <w:t xml:space="preserve">      </w:t>
      </w:r>
      <w:proofErr w:type="gramStart"/>
      <w:r>
        <w:t>Commission, Parks Commission and Thomas Township Board.</w:t>
      </w:r>
      <w:proofErr w:type="gramEnd"/>
      <w:r>
        <w:t xml:space="preserve">  He explained that the </w:t>
      </w:r>
    </w:p>
    <w:p w:rsidR="00B44DDA" w:rsidRDefault="00B44DDA" w:rsidP="005B3D72">
      <w:pPr>
        <w:tabs>
          <w:tab w:val="left" w:pos="360"/>
        </w:tabs>
      </w:pPr>
      <w:r>
        <w:t xml:space="preserve">      </w:t>
      </w:r>
      <w:proofErr w:type="gramStart"/>
      <w:r>
        <w:t>information</w:t>
      </w:r>
      <w:proofErr w:type="gramEnd"/>
      <w:r>
        <w:t xml:space="preserve"> brought before them reflect three (3) categories; Projects that are already </w:t>
      </w:r>
    </w:p>
    <w:p w:rsidR="00B44DDA" w:rsidRDefault="00B44DDA" w:rsidP="005B3D72">
      <w:pPr>
        <w:tabs>
          <w:tab w:val="left" w:pos="360"/>
        </w:tabs>
      </w:pPr>
      <w:r>
        <w:t xml:space="preserve">      </w:t>
      </w:r>
      <w:proofErr w:type="gramStart"/>
      <w:r>
        <w:t>funded</w:t>
      </w:r>
      <w:proofErr w:type="gramEnd"/>
      <w:r>
        <w:t xml:space="preserve">, those that will be funded with grants received and those that are additional </w:t>
      </w:r>
    </w:p>
    <w:p w:rsidR="00B44DDA" w:rsidRDefault="00B44DDA" w:rsidP="005B3D72">
      <w:pPr>
        <w:tabs>
          <w:tab w:val="left" w:pos="360"/>
        </w:tabs>
      </w:pPr>
      <w:r>
        <w:t xml:space="preserve">      </w:t>
      </w:r>
      <w:proofErr w:type="gramStart"/>
      <w:r>
        <w:t>projects</w:t>
      </w:r>
      <w:proofErr w:type="gramEnd"/>
      <w:r>
        <w:t xml:space="preserve"> that are a sort of “</w:t>
      </w:r>
      <w:proofErr w:type="spellStart"/>
      <w:r>
        <w:t>wishlist</w:t>
      </w:r>
      <w:proofErr w:type="spellEnd"/>
      <w:r>
        <w:t>”.  He stated that this list would be used if any</w:t>
      </w:r>
    </w:p>
    <w:p w:rsidR="00B44DDA" w:rsidRDefault="00B44DDA" w:rsidP="005B3D72">
      <w:pPr>
        <w:tabs>
          <w:tab w:val="left" w:pos="360"/>
        </w:tabs>
      </w:pPr>
      <w:r>
        <w:t xml:space="preserve">      </w:t>
      </w:r>
      <w:proofErr w:type="gramStart"/>
      <w:r>
        <w:t>donations</w:t>
      </w:r>
      <w:proofErr w:type="gramEnd"/>
      <w:r>
        <w:t xml:space="preserve"> or additional funding would come about.  He mentioned some of the </w:t>
      </w:r>
    </w:p>
    <w:p w:rsidR="00B44DDA" w:rsidRDefault="00B44DDA" w:rsidP="005B3D72">
      <w:pPr>
        <w:tabs>
          <w:tab w:val="left" w:pos="360"/>
        </w:tabs>
      </w:pPr>
      <w:r>
        <w:t xml:space="preserve">      </w:t>
      </w:r>
      <w:proofErr w:type="gramStart"/>
      <w:r>
        <w:t>projects</w:t>
      </w:r>
      <w:proofErr w:type="gramEnd"/>
      <w:r>
        <w:t xml:space="preserve"> that have been funded such as repair to the pavilion that sustained wind </w:t>
      </w:r>
    </w:p>
    <w:p w:rsidR="00B44DDA" w:rsidRDefault="00B44DDA" w:rsidP="005B3D72">
      <w:pPr>
        <w:tabs>
          <w:tab w:val="left" w:pos="360"/>
        </w:tabs>
      </w:pPr>
      <w:r>
        <w:t xml:space="preserve">      </w:t>
      </w:r>
      <w:proofErr w:type="gramStart"/>
      <w:r>
        <w:t>damage</w:t>
      </w:r>
      <w:proofErr w:type="gramEnd"/>
      <w:r>
        <w:t xml:space="preserve"> from the 2013 storm in June.  He also addressed future projects such as </w:t>
      </w:r>
    </w:p>
    <w:p w:rsidR="00B44DDA" w:rsidRDefault="00B44DDA" w:rsidP="005B3D72">
      <w:pPr>
        <w:tabs>
          <w:tab w:val="left" w:pos="360"/>
        </w:tabs>
      </w:pPr>
      <w:r>
        <w:t xml:space="preserve">      </w:t>
      </w:r>
      <w:proofErr w:type="gramStart"/>
      <w:r>
        <w:t>finishing</w:t>
      </w:r>
      <w:proofErr w:type="gramEnd"/>
      <w:r>
        <w:t xml:space="preserve"> the road to the new soccer fields and baseball diamonds as well as a utility</w:t>
      </w:r>
    </w:p>
    <w:p w:rsidR="00747D86" w:rsidRDefault="00B44DDA" w:rsidP="005B3D72">
      <w:pPr>
        <w:tabs>
          <w:tab w:val="left" w:pos="360"/>
        </w:tabs>
      </w:pPr>
      <w:r>
        <w:t xml:space="preserve">      </w:t>
      </w:r>
      <w:proofErr w:type="gramStart"/>
      <w:r>
        <w:t>vehicle</w:t>
      </w:r>
      <w:proofErr w:type="gramEnd"/>
      <w:r>
        <w:t xml:space="preserve"> for the Thomas Township Trail. </w:t>
      </w:r>
    </w:p>
    <w:p w:rsidR="00747D86" w:rsidRDefault="00747D86" w:rsidP="005B3D72">
      <w:pPr>
        <w:tabs>
          <w:tab w:val="left" w:pos="360"/>
        </w:tabs>
      </w:pPr>
    </w:p>
    <w:p w:rsidR="00747D86" w:rsidRDefault="00747D86" w:rsidP="005B3D72">
      <w:pPr>
        <w:tabs>
          <w:tab w:val="left" w:pos="360"/>
        </w:tabs>
      </w:pPr>
      <w:r>
        <w:t xml:space="preserve">      Motion was made by Mrs. McDonald supported by Mr. Iamurri to approve the </w:t>
      </w:r>
    </w:p>
    <w:p w:rsidR="00747D86" w:rsidRDefault="00747D86" w:rsidP="005B3D72">
      <w:pPr>
        <w:tabs>
          <w:tab w:val="left" w:pos="360"/>
        </w:tabs>
      </w:pPr>
      <w:r>
        <w:t xml:space="preserve">      Thomas Township Parks and Recreation Capital Improvement Plan-2013/2014</w:t>
      </w:r>
    </w:p>
    <w:p w:rsidR="005B3D72" w:rsidRPr="005B3D72" w:rsidRDefault="00747D86" w:rsidP="005B3D72">
      <w:pPr>
        <w:tabs>
          <w:tab w:val="left" w:pos="360"/>
        </w:tabs>
      </w:pPr>
      <w:r>
        <w:t xml:space="preserve">      Through </w:t>
      </w:r>
      <w:r w:rsidR="005B3D72">
        <w:t xml:space="preserve"> </w:t>
      </w:r>
    </w:p>
    <w:p w:rsidR="001A70E3" w:rsidRDefault="001A70E3" w:rsidP="001A70E3">
      <w:pPr>
        <w:ind w:left="360"/>
      </w:pPr>
    </w:p>
    <w:p w:rsidR="001A70E3" w:rsidRPr="005F3CF3" w:rsidRDefault="001A70E3" w:rsidP="001A70E3">
      <w:pPr>
        <w:pStyle w:val="ListParagraph"/>
        <w:numPr>
          <w:ilvl w:val="0"/>
          <w:numId w:val="2"/>
        </w:numPr>
        <w:tabs>
          <w:tab w:val="left" w:pos="360"/>
        </w:tabs>
        <w:ind w:left="360"/>
        <w:rPr>
          <w:b/>
          <w:bCs/>
          <w:i/>
        </w:rPr>
      </w:pPr>
      <w:r w:rsidRPr="000141A1">
        <w:rPr>
          <w:b/>
          <w:bCs/>
          <w:i/>
        </w:rPr>
        <w:t xml:space="preserve"> Receive and File All Correspondence</w:t>
      </w:r>
    </w:p>
    <w:p w:rsidR="001A70E3" w:rsidRDefault="001A70E3" w:rsidP="001A70E3">
      <w:pPr>
        <w:tabs>
          <w:tab w:val="left" w:pos="360"/>
        </w:tabs>
        <w:ind w:left="720"/>
        <w:rPr>
          <w:b/>
          <w:bCs/>
          <w:i/>
        </w:rPr>
      </w:pPr>
    </w:p>
    <w:p w:rsidR="001A70E3" w:rsidRDefault="001A70E3" w:rsidP="001A70E3">
      <w:pPr>
        <w:pStyle w:val="BodyTextIndent2"/>
        <w:numPr>
          <w:ilvl w:val="0"/>
          <w:numId w:val="3"/>
        </w:numPr>
        <w:ind w:left="720"/>
        <w:rPr>
          <w:iCs/>
        </w:rPr>
      </w:pPr>
      <w:r>
        <w:rPr>
          <w:iCs/>
        </w:rPr>
        <w:t>Pla</w:t>
      </w:r>
      <w:r w:rsidR="005B3D72">
        <w:rPr>
          <w:iCs/>
        </w:rPr>
        <w:t>nning and Zoning News, February</w:t>
      </w:r>
      <w:r w:rsidR="007F0DCB">
        <w:rPr>
          <w:iCs/>
        </w:rPr>
        <w:t>, 2014 Edition</w:t>
      </w:r>
      <w:r>
        <w:rPr>
          <w:iCs/>
        </w:rPr>
        <w:t>.</w:t>
      </w:r>
    </w:p>
    <w:p w:rsidR="00747D86" w:rsidRPr="005F3CF3" w:rsidRDefault="00747D86" w:rsidP="00747D86">
      <w:pPr>
        <w:pStyle w:val="BodyTextIndent2"/>
        <w:ind w:left="720"/>
        <w:rPr>
          <w:iCs/>
        </w:rPr>
      </w:pPr>
    </w:p>
    <w:p w:rsidR="001A70E3" w:rsidRDefault="001A70E3" w:rsidP="001A70E3">
      <w:pPr>
        <w:tabs>
          <w:tab w:val="left" w:pos="360"/>
        </w:tabs>
        <w:rPr>
          <w:bCs/>
          <w:i/>
        </w:rPr>
      </w:pPr>
    </w:p>
    <w:p w:rsidR="001A70E3" w:rsidRPr="005962E3" w:rsidRDefault="001A70E3" w:rsidP="001A70E3">
      <w:pPr>
        <w:pStyle w:val="ListParagraph"/>
        <w:numPr>
          <w:ilvl w:val="0"/>
          <w:numId w:val="2"/>
        </w:numPr>
        <w:tabs>
          <w:tab w:val="left" w:pos="360"/>
        </w:tabs>
        <w:ind w:left="360"/>
        <w:rPr>
          <w:b/>
          <w:bCs/>
          <w:i/>
        </w:rPr>
      </w:pPr>
      <w:r w:rsidRPr="005962E3">
        <w:rPr>
          <w:b/>
          <w:bCs/>
          <w:i/>
        </w:rPr>
        <w:t>Adjournment.</w:t>
      </w:r>
    </w:p>
    <w:p w:rsidR="001A70E3" w:rsidRDefault="001A70E3" w:rsidP="001A70E3">
      <w:pPr>
        <w:tabs>
          <w:tab w:val="left" w:pos="720"/>
        </w:tabs>
        <w:ind w:left="360" w:hanging="360"/>
      </w:pPr>
    </w:p>
    <w:p w:rsidR="001A70E3" w:rsidRPr="000141A1" w:rsidRDefault="00B44DDA" w:rsidP="001A70E3">
      <w:pPr>
        <w:rPr>
          <w:b/>
          <w:i/>
        </w:rPr>
      </w:pPr>
      <w:proofErr w:type="gramStart"/>
      <w:r>
        <w:t>Motion by Mrs. McDonald</w:t>
      </w:r>
      <w:r w:rsidR="001A70E3">
        <w:t>,</w:t>
      </w:r>
      <w:r>
        <w:t xml:space="preserve"> seconded by Mr. Thompson to adjourn the meeting at 7:1</w:t>
      </w:r>
      <w:r w:rsidR="007F0DCB">
        <w:t>0</w:t>
      </w:r>
      <w:r w:rsidR="001A70E3">
        <w:t xml:space="preserve"> p.m.</w:t>
      </w:r>
      <w:proofErr w:type="gramEnd"/>
      <w:r w:rsidR="001A70E3">
        <w:t xml:space="preserve">  Motion carried unanimously.  </w:t>
      </w:r>
      <w:r w:rsidR="001A70E3" w:rsidRPr="000141A1">
        <w:rPr>
          <w:b/>
          <w:i/>
        </w:rPr>
        <w:t xml:space="preserve">The next meeting </w:t>
      </w:r>
      <w:r>
        <w:rPr>
          <w:b/>
          <w:i/>
        </w:rPr>
        <w:t>date is April 16</w:t>
      </w:r>
      <w:r w:rsidR="001A70E3">
        <w:rPr>
          <w:b/>
          <w:i/>
        </w:rPr>
        <w:t>, 2014</w:t>
      </w:r>
      <w:r w:rsidR="001A70E3" w:rsidRPr="000141A1">
        <w:rPr>
          <w:b/>
          <w:i/>
        </w:rPr>
        <w:t>.</w:t>
      </w:r>
    </w:p>
    <w:p w:rsidR="001A70E3" w:rsidRDefault="001A70E3" w:rsidP="001A70E3">
      <w:pPr>
        <w:tabs>
          <w:tab w:val="left" w:pos="720"/>
        </w:tabs>
        <w:ind w:left="360" w:hanging="360"/>
        <w:rPr>
          <w:b/>
          <w:bCs/>
          <w:i/>
          <w:iCs/>
        </w:rPr>
      </w:pPr>
    </w:p>
    <w:p w:rsidR="001A70E3" w:rsidRDefault="001A70E3" w:rsidP="001A70E3">
      <w:pPr>
        <w:pStyle w:val="Heading3"/>
        <w:ind w:left="360" w:hanging="360"/>
      </w:pPr>
      <w:r>
        <w:t>Respec</w:t>
      </w:r>
      <w:r w:rsidR="00B44DDA">
        <w:t>tfully submitted by Connie Watt</w:t>
      </w:r>
      <w:r>
        <w:t>, Planning Assistant/Code Enforcement Officer</w:t>
      </w:r>
    </w:p>
    <w:p w:rsidR="001A70E3" w:rsidRDefault="001A70E3" w:rsidP="001A70E3"/>
    <w:p w:rsidR="001A70E3" w:rsidRDefault="001A70E3" w:rsidP="001A70E3"/>
    <w:p w:rsidR="001A70E3" w:rsidRDefault="001A70E3" w:rsidP="001A70E3"/>
    <w:p w:rsidR="001A70E3" w:rsidRDefault="001A70E3" w:rsidP="001A70E3"/>
    <w:p w:rsidR="001A70E3" w:rsidRDefault="001A70E3" w:rsidP="001A70E3"/>
    <w:p w:rsidR="001A70E3" w:rsidRDefault="001A70E3" w:rsidP="001A70E3"/>
    <w:p w:rsidR="001A70E3" w:rsidRDefault="001A70E3" w:rsidP="001A70E3"/>
    <w:p w:rsidR="001A70E3" w:rsidRDefault="001A70E3" w:rsidP="001A70E3"/>
    <w:p w:rsidR="001A70E3" w:rsidRDefault="001A70E3" w:rsidP="001A70E3"/>
    <w:p w:rsidR="00AA6526" w:rsidRDefault="00AA6526"/>
    <w:sectPr w:rsidR="00AA6526" w:rsidSect="000369AB">
      <w:footerReference w:type="even" r:id="rId8"/>
      <w:footerReference w:type="default" r:id="rId9"/>
      <w:footerReference w:type="first" r:id="rId10"/>
      <w:pgSz w:w="12240" w:h="15840"/>
      <w:pgMar w:top="117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DDA" w:rsidRDefault="00B44DDA" w:rsidP="001A70E3">
      <w:r>
        <w:separator/>
      </w:r>
    </w:p>
  </w:endnote>
  <w:endnote w:type="continuationSeparator" w:id="0">
    <w:p w:rsidR="00B44DDA" w:rsidRDefault="00B44DDA" w:rsidP="001A7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lbertus Extra Bold">
    <w:panose1 w:val="020E080204030402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DA" w:rsidRDefault="00C849C7" w:rsidP="000369AB">
    <w:pPr>
      <w:pStyle w:val="Footer"/>
      <w:framePr w:wrap="around" w:vAnchor="text" w:hAnchor="margin" w:xAlign="center" w:y="1"/>
      <w:rPr>
        <w:rStyle w:val="PageNumber"/>
      </w:rPr>
    </w:pPr>
    <w:r>
      <w:rPr>
        <w:rStyle w:val="PageNumber"/>
      </w:rPr>
      <w:fldChar w:fldCharType="begin"/>
    </w:r>
    <w:r w:rsidR="00B44DDA">
      <w:rPr>
        <w:rStyle w:val="PageNumber"/>
      </w:rPr>
      <w:instrText xml:space="preserve">PAGE  </w:instrText>
    </w:r>
    <w:r>
      <w:rPr>
        <w:rStyle w:val="PageNumber"/>
      </w:rPr>
      <w:fldChar w:fldCharType="end"/>
    </w:r>
  </w:p>
  <w:p w:rsidR="00B44DDA" w:rsidRDefault="00B44D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DA" w:rsidRPr="002A51D0" w:rsidRDefault="00B44DDA">
    <w:pPr>
      <w:pStyle w:val="Footer"/>
      <w:pBdr>
        <w:top w:val="thinThickSmallGap" w:sz="24" w:space="1" w:color="622423" w:themeColor="accent2" w:themeShade="7F"/>
      </w:pBdr>
      <w:rPr>
        <w:rFonts w:asciiTheme="majorHAnsi" w:hAnsiTheme="majorHAnsi"/>
        <w:b/>
      </w:rPr>
    </w:pPr>
    <w:r w:rsidRPr="002A51D0">
      <w:rPr>
        <w:rFonts w:asciiTheme="majorHAnsi" w:hAnsiTheme="majorHAnsi"/>
        <w:b/>
      </w:rPr>
      <w:t xml:space="preserve">Thomas Township </w:t>
    </w:r>
    <w:r>
      <w:rPr>
        <w:rFonts w:asciiTheme="majorHAnsi" w:hAnsiTheme="majorHAnsi"/>
        <w:b/>
      </w:rPr>
      <w:t>P</w:t>
    </w:r>
    <w:r w:rsidR="00747D86">
      <w:rPr>
        <w:rFonts w:asciiTheme="majorHAnsi" w:hAnsiTheme="majorHAnsi"/>
        <w:b/>
      </w:rPr>
      <w:t>lanning Commission – March 19</w:t>
    </w:r>
    <w:r>
      <w:rPr>
        <w:rFonts w:asciiTheme="majorHAnsi" w:hAnsiTheme="majorHAnsi"/>
        <w:b/>
      </w:rPr>
      <w:t>, 2014</w:t>
    </w:r>
    <w:r w:rsidRPr="002A51D0">
      <w:rPr>
        <w:rFonts w:asciiTheme="majorHAnsi" w:hAnsiTheme="majorHAnsi"/>
        <w:b/>
      </w:rPr>
      <w:ptab w:relativeTo="margin" w:alignment="right" w:leader="none"/>
    </w:r>
    <w:r w:rsidRPr="002A51D0">
      <w:rPr>
        <w:rFonts w:asciiTheme="majorHAnsi" w:hAnsiTheme="majorHAnsi"/>
        <w:b/>
      </w:rPr>
      <w:t xml:space="preserve">Page </w:t>
    </w:r>
    <w:r w:rsidR="00C849C7" w:rsidRPr="002A51D0">
      <w:rPr>
        <w:b/>
      </w:rPr>
      <w:fldChar w:fldCharType="begin"/>
    </w:r>
    <w:r w:rsidRPr="002A51D0">
      <w:rPr>
        <w:b/>
      </w:rPr>
      <w:instrText xml:space="preserve"> PAGE   \* MERGEFORMAT </w:instrText>
    </w:r>
    <w:r w:rsidR="00C849C7" w:rsidRPr="002A51D0">
      <w:rPr>
        <w:b/>
      </w:rPr>
      <w:fldChar w:fldCharType="separate"/>
    </w:r>
    <w:r w:rsidR="007F4542" w:rsidRPr="007F4542">
      <w:rPr>
        <w:rFonts w:asciiTheme="majorHAnsi" w:hAnsiTheme="majorHAnsi"/>
        <w:b/>
        <w:noProof/>
      </w:rPr>
      <w:t>3</w:t>
    </w:r>
    <w:r w:rsidR="00C849C7" w:rsidRPr="002A51D0">
      <w:rPr>
        <w:b/>
      </w:rPr>
      <w:fldChar w:fldCharType="end"/>
    </w:r>
  </w:p>
  <w:p w:rsidR="00B44DDA" w:rsidRDefault="00B44DDA" w:rsidP="000369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DA" w:rsidRPr="002A51D0" w:rsidRDefault="00B44DDA" w:rsidP="000369AB">
    <w:pPr>
      <w:pStyle w:val="Footer"/>
      <w:pBdr>
        <w:top w:val="thinThickSmallGap" w:sz="24" w:space="3" w:color="622423" w:themeColor="accent2" w:themeShade="7F"/>
      </w:pBdr>
      <w:rPr>
        <w:rFonts w:asciiTheme="majorHAnsi" w:hAnsiTheme="majorHAnsi"/>
        <w:b/>
      </w:rPr>
    </w:pPr>
    <w:r w:rsidRPr="002A51D0">
      <w:rPr>
        <w:rFonts w:asciiTheme="majorHAnsi" w:hAnsiTheme="majorHAnsi"/>
        <w:b/>
      </w:rPr>
      <w:t xml:space="preserve">Thomas Township </w:t>
    </w:r>
    <w:r>
      <w:rPr>
        <w:rFonts w:asciiTheme="majorHAnsi" w:hAnsiTheme="majorHAnsi"/>
        <w:b/>
      </w:rPr>
      <w:t>P</w:t>
    </w:r>
    <w:r w:rsidR="00747D86">
      <w:rPr>
        <w:rFonts w:asciiTheme="majorHAnsi" w:hAnsiTheme="majorHAnsi"/>
        <w:b/>
      </w:rPr>
      <w:t>lanning Commission – March 19</w:t>
    </w:r>
    <w:r>
      <w:rPr>
        <w:rFonts w:asciiTheme="majorHAnsi" w:hAnsiTheme="majorHAnsi"/>
        <w:b/>
      </w:rPr>
      <w:t>, 2014</w:t>
    </w:r>
    <w:r w:rsidRPr="002A51D0">
      <w:rPr>
        <w:rFonts w:asciiTheme="majorHAnsi" w:hAnsiTheme="majorHAnsi"/>
        <w:b/>
      </w:rPr>
      <w:ptab w:relativeTo="margin" w:alignment="right" w:leader="none"/>
    </w:r>
    <w:r w:rsidRPr="002A51D0">
      <w:rPr>
        <w:rFonts w:asciiTheme="majorHAnsi" w:hAnsiTheme="majorHAnsi"/>
        <w:b/>
      </w:rPr>
      <w:t xml:space="preserve">Page </w:t>
    </w:r>
    <w:r w:rsidR="00C849C7" w:rsidRPr="002A51D0">
      <w:rPr>
        <w:b/>
      </w:rPr>
      <w:fldChar w:fldCharType="begin"/>
    </w:r>
    <w:r w:rsidRPr="002A51D0">
      <w:rPr>
        <w:b/>
      </w:rPr>
      <w:instrText xml:space="preserve"> PAGE   \* MERGEFORMAT </w:instrText>
    </w:r>
    <w:r w:rsidR="00C849C7" w:rsidRPr="002A51D0">
      <w:rPr>
        <w:b/>
      </w:rPr>
      <w:fldChar w:fldCharType="separate"/>
    </w:r>
    <w:r w:rsidR="007F4542" w:rsidRPr="007F4542">
      <w:rPr>
        <w:rFonts w:asciiTheme="majorHAnsi" w:hAnsiTheme="majorHAnsi"/>
        <w:b/>
        <w:noProof/>
      </w:rPr>
      <w:t>1</w:t>
    </w:r>
    <w:r w:rsidR="00C849C7" w:rsidRPr="002A51D0">
      <w:rPr>
        <w:b/>
      </w:rPr>
      <w:fldChar w:fldCharType="end"/>
    </w:r>
  </w:p>
  <w:p w:rsidR="00B44DDA" w:rsidRDefault="00B44D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DDA" w:rsidRDefault="00B44DDA" w:rsidP="001A70E3">
      <w:r>
        <w:separator/>
      </w:r>
    </w:p>
  </w:footnote>
  <w:footnote w:type="continuationSeparator" w:id="0">
    <w:p w:rsidR="00B44DDA" w:rsidRDefault="00B44DDA" w:rsidP="001A7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D33EE"/>
    <w:multiLevelType w:val="hybridMultilevel"/>
    <w:tmpl w:val="BB822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358F7"/>
    <w:multiLevelType w:val="hybridMultilevel"/>
    <w:tmpl w:val="6FB055F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B8258C"/>
    <w:multiLevelType w:val="hybridMultilevel"/>
    <w:tmpl w:val="C41E3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D6205"/>
    <w:multiLevelType w:val="hybridMultilevel"/>
    <w:tmpl w:val="F898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E0D88"/>
    <w:multiLevelType w:val="hybridMultilevel"/>
    <w:tmpl w:val="69DED30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273F0"/>
    <w:multiLevelType w:val="hybridMultilevel"/>
    <w:tmpl w:val="628C314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942419"/>
    <w:multiLevelType w:val="hybridMultilevel"/>
    <w:tmpl w:val="267A7214"/>
    <w:lvl w:ilvl="0" w:tplc="34423DA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2D6B3A"/>
    <w:multiLevelType w:val="hybridMultilevel"/>
    <w:tmpl w:val="D0E0B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0"/>
  </w:num>
  <w:num w:numId="5">
    <w:abstractNumId w:val="3"/>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70E3"/>
    <w:rsid w:val="000369AB"/>
    <w:rsid w:val="000A6F52"/>
    <w:rsid w:val="001A70E3"/>
    <w:rsid w:val="001D64D8"/>
    <w:rsid w:val="0022338C"/>
    <w:rsid w:val="00452EB1"/>
    <w:rsid w:val="004C266E"/>
    <w:rsid w:val="004C633B"/>
    <w:rsid w:val="0054250B"/>
    <w:rsid w:val="005B3D72"/>
    <w:rsid w:val="006245C8"/>
    <w:rsid w:val="00665DA2"/>
    <w:rsid w:val="00747D86"/>
    <w:rsid w:val="007D658B"/>
    <w:rsid w:val="007F0DCB"/>
    <w:rsid w:val="007F4542"/>
    <w:rsid w:val="008955D3"/>
    <w:rsid w:val="0093150D"/>
    <w:rsid w:val="00AA6526"/>
    <w:rsid w:val="00B26FB7"/>
    <w:rsid w:val="00B44DDA"/>
    <w:rsid w:val="00C849C7"/>
    <w:rsid w:val="00D6712F"/>
    <w:rsid w:val="00EF77D5"/>
    <w:rsid w:val="00FE2B94"/>
    <w:rsid w:val="00FF2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E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A70E3"/>
    <w:pPr>
      <w:keepNext/>
      <w:tabs>
        <w:tab w:val="left" w:pos="720"/>
      </w:tabs>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A70E3"/>
    <w:rPr>
      <w:rFonts w:ascii="Times New Roman" w:eastAsia="Times New Roman" w:hAnsi="Times New Roman" w:cs="Times New Roman"/>
      <w:i/>
      <w:iCs/>
      <w:sz w:val="24"/>
      <w:szCs w:val="24"/>
    </w:rPr>
  </w:style>
  <w:style w:type="paragraph" w:styleId="Caption">
    <w:name w:val="caption"/>
    <w:basedOn w:val="Normal"/>
    <w:next w:val="Normal"/>
    <w:qFormat/>
    <w:rsid w:val="001A70E3"/>
    <w:pPr>
      <w:jc w:val="center"/>
    </w:pPr>
    <w:rPr>
      <w:b/>
      <w:bCs/>
    </w:rPr>
  </w:style>
  <w:style w:type="paragraph" w:styleId="Footer">
    <w:name w:val="footer"/>
    <w:basedOn w:val="Normal"/>
    <w:link w:val="FooterChar"/>
    <w:uiPriority w:val="99"/>
    <w:rsid w:val="001A70E3"/>
    <w:pPr>
      <w:tabs>
        <w:tab w:val="center" w:pos="4320"/>
        <w:tab w:val="right" w:pos="8640"/>
      </w:tabs>
    </w:pPr>
  </w:style>
  <w:style w:type="character" w:customStyle="1" w:styleId="FooterChar">
    <w:name w:val="Footer Char"/>
    <w:basedOn w:val="DefaultParagraphFont"/>
    <w:link w:val="Footer"/>
    <w:uiPriority w:val="99"/>
    <w:rsid w:val="001A70E3"/>
    <w:rPr>
      <w:rFonts w:ascii="Times New Roman" w:eastAsia="Times New Roman" w:hAnsi="Times New Roman" w:cs="Times New Roman"/>
      <w:sz w:val="24"/>
      <w:szCs w:val="24"/>
    </w:rPr>
  </w:style>
  <w:style w:type="character" w:styleId="PageNumber">
    <w:name w:val="page number"/>
    <w:basedOn w:val="DefaultParagraphFont"/>
    <w:rsid w:val="001A70E3"/>
  </w:style>
  <w:style w:type="paragraph" w:styleId="ListParagraph">
    <w:name w:val="List Paragraph"/>
    <w:basedOn w:val="Normal"/>
    <w:uiPriority w:val="34"/>
    <w:qFormat/>
    <w:rsid w:val="001A70E3"/>
    <w:pPr>
      <w:ind w:left="720"/>
      <w:contextualSpacing/>
    </w:pPr>
  </w:style>
  <w:style w:type="paragraph" w:styleId="BodyTextIndent2">
    <w:name w:val="Body Text Indent 2"/>
    <w:basedOn w:val="Normal"/>
    <w:link w:val="BodyTextIndent2Char"/>
    <w:unhideWhenUsed/>
    <w:rsid w:val="001A70E3"/>
    <w:pPr>
      <w:ind w:left="1080"/>
    </w:pPr>
  </w:style>
  <w:style w:type="character" w:customStyle="1" w:styleId="BodyTextIndent2Char">
    <w:name w:val="Body Text Indent 2 Char"/>
    <w:basedOn w:val="DefaultParagraphFont"/>
    <w:link w:val="BodyTextIndent2"/>
    <w:rsid w:val="001A70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70E3"/>
    <w:rPr>
      <w:rFonts w:ascii="Tahoma" w:hAnsi="Tahoma" w:cs="Tahoma"/>
      <w:sz w:val="16"/>
      <w:szCs w:val="16"/>
    </w:rPr>
  </w:style>
  <w:style w:type="character" w:customStyle="1" w:styleId="BalloonTextChar">
    <w:name w:val="Balloon Text Char"/>
    <w:basedOn w:val="DefaultParagraphFont"/>
    <w:link w:val="BalloonText"/>
    <w:uiPriority w:val="99"/>
    <w:semiHidden/>
    <w:rsid w:val="001A70E3"/>
    <w:rPr>
      <w:rFonts w:ascii="Tahoma" w:eastAsia="Times New Roman" w:hAnsi="Tahoma" w:cs="Tahoma"/>
      <w:sz w:val="16"/>
      <w:szCs w:val="16"/>
    </w:rPr>
  </w:style>
  <w:style w:type="paragraph" w:styleId="Header">
    <w:name w:val="header"/>
    <w:basedOn w:val="Normal"/>
    <w:link w:val="HeaderChar"/>
    <w:uiPriority w:val="99"/>
    <w:semiHidden/>
    <w:unhideWhenUsed/>
    <w:rsid w:val="001A70E3"/>
    <w:pPr>
      <w:tabs>
        <w:tab w:val="center" w:pos="4680"/>
        <w:tab w:val="right" w:pos="9360"/>
      </w:tabs>
    </w:pPr>
  </w:style>
  <w:style w:type="character" w:customStyle="1" w:styleId="HeaderChar">
    <w:name w:val="Header Char"/>
    <w:basedOn w:val="DefaultParagraphFont"/>
    <w:link w:val="Header"/>
    <w:uiPriority w:val="99"/>
    <w:semiHidden/>
    <w:rsid w:val="001A70E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codeenforcer</dc:creator>
  <cp:keywords/>
  <dc:description/>
  <cp:lastModifiedBy>codeenforcer</cp:lastModifiedBy>
  <cp:revision>3</cp:revision>
  <cp:lastPrinted>2014-02-21T19:33:00Z</cp:lastPrinted>
  <dcterms:created xsi:type="dcterms:W3CDTF">2014-03-24T14:00:00Z</dcterms:created>
  <dcterms:modified xsi:type="dcterms:W3CDTF">2014-03-24T15:24:00Z</dcterms:modified>
</cp:coreProperties>
</file>